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E121553" w14:textId="77777777" w:rsidR="009D1133" w:rsidRDefault="009D1133" w:rsidP="009D1133">
      <w:proofErr w:type="spellStart"/>
      <w:r>
        <w:t>carcasă</w:t>
      </w:r>
      <w:proofErr w:type="spellEnd"/>
      <w:r>
        <w:t xml:space="preserve"> </w:t>
      </w:r>
      <w:proofErr w:type="spellStart"/>
      <w:r>
        <w:t>închisă</w:t>
      </w:r>
      <w:proofErr w:type="spellEnd"/>
    </w:p>
    <w:p w14:paraId="46C8FDE0" w14:textId="77777777" w:rsidR="009D1133" w:rsidRDefault="009D1133" w:rsidP="009D1133">
      <w:proofErr w:type="spellStart"/>
      <w:r>
        <w:t>durată</w:t>
      </w:r>
      <w:proofErr w:type="spellEnd"/>
      <w:r>
        <w:t xml:space="preserve"> de </w:t>
      </w:r>
      <w:proofErr w:type="spellStart"/>
      <w:r>
        <w:t>viaţă</w:t>
      </w:r>
      <w:proofErr w:type="spellEnd"/>
      <w:r>
        <w:t xml:space="preserve"> 5 </w:t>
      </w:r>
      <w:proofErr w:type="spellStart"/>
      <w:r>
        <w:t>ani</w:t>
      </w:r>
      <w:proofErr w:type="spellEnd"/>
    </w:p>
    <w:p w14:paraId="27C0436F" w14:textId="77777777" w:rsidR="009D1133" w:rsidRDefault="009D1133" w:rsidP="009D1133">
      <w:proofErr w:type="spellStart"/>
      <w:r>
        <w:t>domenii</w:t>
      </w:r>
      <w:proofErr w:type="spellEnd"/>
      <w:r>
        <w:t xml:space="preserve"> de </w:t>
      </w:r>
      <w:proofErr w:type="spellStart"/>
      <w:r>
        <w:t>utilizare</w:t>
      </w:r>
      <w:proofErr w:type="spellEnd"/>
      <w:r>
        <w:t xml:space="preserve">: </w:t>
      </w:r>
      <w:proofErr w:type="spellStart"/>
      <w:r>
        <w:t>sisteme</w:t>
      </w:r>
      <w:proofErr w:type="spellEnd"/>
      <w:r>
        <w:t xml:space="preserve"> de </w:t>
      </w:r>
      <w:proofErr w:type="spellStart"/>
      <w:r>
        <w:t>alarmă</w:t>
      </w:r>
      <w:proofErr w:type="spellEnd"/>
      <w:r>
        <w:t xml:space="preserve">, </w:t>
      </w:r>
      <w:proofErr w:type="spellStart"/>
      <w:r>
        <w:t>aparatură</w:t>
      </w:r>
      <w:proofErr w:type="spellEnd"/>
      <w:r>
        <w:t xml:space="preserve"> </w:t>
      </w:r>
      <w:proofErr w:type="spellStart"/>
      <w:r>
        <w:t>medicală</w:t>
      </w:r>
      <w:proofErr w:type="spellEnd"/>
      <w:r>
        <w:t xml:space="preserve">, </w:t>
      </w:r>
      <w:proofErr w:type="spellStart"/>
      <w:r>
        <w:t>surse</w:t>
      </w:r>
      <w:proofErr w:type="spellEnd"/>
      <w:r>
        <w:t xml:space="preserve"> UPS, </w:t>
      </w:r>
      <w:proofErr w:type="spellStart"/>
      <w:r>
        <w:t>sisteme</w:t>
      </w:r>
      <w:proofErr w:type="spellEnd"/>
      <w:r>
        <w:t xml:space="preserve"> de </w:t>
      </w:r>
      <w:proofErr w:type="spellStart"/>
      <w:r>
        <w:t>siguranţă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antiincendiu</w:t>
      </w:r>
      <w:proofErr w:type="spellEnd"/>
      <w:r>
        <w:t xml:space="preserve">, </w:t>
      </w:r>
      <w:proofErr w:type="spellStart"/>
      <w:r>
        <w:t>maşini</w:t>
      </w:r>
      <w:proofErr w:type="spellEnd"/>
      <w:r>
        <w:t xml:space="preserve"> </w:t>
      </w:r>
      <w:proofErr w:type="spellStart"/>
      <w:r>
        <w:t>electrice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copii</w:t>
      </w:r>
      <w:proofErr w:type="spellEnd"/>
      <w:r>
        <w:t>...</w:t>
      </w:r>
    </w:p>
    <w:p w14:paraId="15E7B0A0" w14:textId="77777777" w:rsidR="009D1133" w:rsidRDefault="009D1133" w:rsidP="009D1133">
      <w:r>
        <w:t>12 V/4,5 Ah</w:t>
      </w:r>
    </w:p>
    <w:p w14:paraId="37634C3E" w14:textId="746F9F8C" w:rsidR="00481B83" w:rsidRPr="00C34403" w:rsidRDefault="009D1133" w:rsidP="009D1133">
      <w:r>
        <w:t>90 x 70 x 101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C2EE4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D1133"/>
    <w:rsid w:val="009E16B2"/>
    <w:rsid w:val="009F1226"/>
    <w:rsid w:val="00A47055"/>
    <w:rsid w:val="00A611AC"/>
    <w:rsid w:val="00A93F4C"/>
    <w:rsid w:val="00AC3DA8"/>
    <w:rsid w:val="00AF65DF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2023-01-20T07:56:00Z</dcterms:modified>
</cp:coreProperties>
</file>